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899F5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748E7" wp14:editId="16F49738">
            <wp:extent cx="546100" cy="6731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74923" w14:textId="77777777" w:rsidR="00873EF0" w:rsidRPr="00873EF0" w:rsidRDefault="00873EF0" w:rsidP="00873E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</w:t>
      </w:r>
    </w:p>
    <w:p w14:paraId="3C4D8461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73EF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РЕШЕНИЕ</w:t>
      </w:r>
    </w:p>
    <w:p w14:paraId="04DC4DB7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СОВЕТА ДЕПУТАТОВ</w:t>
      </w:r>
    </w:p>
    <w:p w14:paraId="129E1C1B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МУНИЦИПАЛЬНОГО ОКРУГА ПРЕСНЕНСКИЙ</w:t>
      </w:r>
    </w:p>
    <w:p w14:paraId="56A8FB3E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BB65A6" w14:textId="5CC37021" w:rsidR="00873EF0" w:rsidRPr="00A7699A" w:rsidRDefault="00873EF0" w:rsidP="00873EF0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№ 2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14B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B914B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6DD97D66" w14:textId="77777777" w:rsidR="00EC62CA" w:rsidRPr="001A6B8B" w:rsidRDefault="00EC62CA" w:rsidP="00DA3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согласовании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проекта изменения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схем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ы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размещения сезонных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(летних)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кафе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 стационарных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предприятиях общественного питания</w:t>
      </w:r>
    </w:p>
    <w:p w14:paraId="1C62E51C" w14:textId="77777777" w:rsidR="00873EF0" w:rsidRPr="001A6B8B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3EDA3667" w:rsidR="004F390C" w:rsidRPr="004F646C" w:rsidRDefault="00D31CC9" w:rsidP="0051141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11.07.2012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наделении органов местного самоуправления муниципальных округов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Москве отдельными полномочиями города Москвы», </w:t>
      </w:r>
      <w:r w:rsidR="00425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06.03.2015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Уставом муниципального округа Пресненский, 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5538B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23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64CB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538BB">
        <w:rPr>
          <w:rFonts w:ascii="Times New Roman" w:eastAsia="Times New Roman" w:hAnsi="Times New Roman" w:cs="Times New Roman"/>
          <w:sz w:val="28"/>
          <w:szCs w:val="28"/>
          <w:lang w:eastAsia="ru-RU"/>
        </w:rPr>
        <w:t>87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(наш вх.</w:t>
      </w:r>
      <w:r w:rsidR="00D905B4" w:rsidRPr="00D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8BB">
        <w:rPr>
          <w:rFonts w:ascii="Times New Roman" w:eastAsia="Times New Roman" w:hAnsi="Times New Roman" w:cs="Times New Roman"/>
          <w:sz w:val="28"/>
          <w:szCs w:val="28"/>
          <w:lang w:eastAsia="ru-RU"/>
        </w:rPr>
        <w:t>304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5538B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</w:p>
    <w:p w14:paraId="2A19C64A" w14:textId="77777777" w:rsidR="00DC48CA" w:rsidRDefault="00DC48CA" w:rsidP="00DA30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1A6B8B" w:rsidRDefault="005365C4" w:rsidP="003D4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Default="00E850BC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8F0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19FF2A52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8B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4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8F7B1D5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2BF7FE5A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его принятия</w:t>
      </w:r>
      <w:r w:rsid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1362FF" w14:textId="50B9E3C9" w:rsidR="00061260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123D8A"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возложить на </w:t>
      </w:r>
      <w:r w:rsidR="00061260" w:rsidRPr="00E650A7">
        <w:rPr>
          <w:rFonts w:ascii="Times New Roman" w:hAnsi="Times New Roman" w:cs="Times New Roman"/>
          <w:sz w:val="28"/>
          <w:szCs w:val="28"/>
        </w:rPr>
        <w:t>главу муниципального округа Пресненский Юмалина</w:t>
      </w:r>
      <w:r w:rsidR="00D905B4" w:rsidRPr="00D905B4">
        <w:rPr>
          <w:rFonts w:ascii="Times New Roman" w:hAnsi="Times New Roman" w:cs="Times New Roman"/>
          <w:sz w:val="28"/>
          <w:szCs w:val="28"/>
        </w:rPr>
        <w:t xml:space="preserve"> </w:t>
      </w:r>
      <w:r w:rsidR="00D905B4" w:rsidRPr="00E650A7">
        <w:rPr>
          <w:rFonts w:ascii="Times New Roman" w:hAnsi="Times New Roman" w:cs="Times New Roman"/>
          <w:sz w:val="28"/>
          <w:szCs w:val="28"/>
        </w:rPr>
        <w:t>Д.П.</w:t>
      </w:r>
    </w:p>
    <w:p w14:paraId="426260F4" w14:textId="79C9C90B" w:rsidR="001A6B8B" w:rsidRDefault="001A6B8B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89F6003" w14:textId="77777777" w:rsidR="00D905B4" w:rsidRDefault="00D905B4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32E5AAA" w14:textId="77777777" w:rsidR="00DA3020" w:rsidRPr="001A6B8B" w:rsidRDefault="00DA3020" w:rsidP="00EC62CA">
      <w:pPr>
        <w:tabs>
          <w:tab w:val="left" w:pos="64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4C4BCC" w:rsidRPr="001A6B8B" w14:paraId="100973CE" w14:textId="77777777" w:rsidTr="004C4BCC">
        <w:tc>
          <w:tcPr>
            <w:tcW w:w="3681" w:type="dxa"/>
            <w:hideMark/>
          </w:tcPr>
          <w:p w14:paraId="3459066C" w14:textId="77777777" w:rsidR="004C4BCC" w:rsidRPr="001A6B8B" w:rsidRDefault="004C4BCC" w:rsidP="004C4BCC">
            <w:pPr>
              <w:tabs>
                <w:tab w:val="left" w:pos="643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670" w:type="dxa"/>
            <w:vAlign w:val="bottom"/>
            <w:hideMark/>
          </w:tcPr>
          <w:p w14:paraId="56582ED5" w14:textId="77777777" w:rsidR="004C4BCC" w:rsidRPr="001A6B8B" w:rsidRDefault="004C4BCC" w:rsidP="004C4BCC">
            <w:pPr>
              <w:ind w:left="-199" w:firstLine="19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5AC51D1" w14:textId="77777777" w:rsidR="004C4BCC" w:rsidRPr="001A6B8B" w:rsidRDefault="004C4BCC">
      <w:pPr>
        <w:rPr>
          <w:sz w:val="28"/>
          <w:szCs w:val="28"/>
        </w:rPr>
        <w:sectPr w:rsidR="004C4BCC" w:rsidRPr="001A6B8B" w:rsidSect="0049703E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1A6B8B" w14:paraId="3B7225E3" w14:textId="77777777" w:rsidTr="001A6B8B">
        <w:tc>
          <w:tcPr>
            <w:tcW w:w="4503" w:type="dxa"/>
          </w:tcPr>
          <w:p w14:paraId="4ECBB0AB" w14:textId="77777777" w:rsidR="004C4BCC" w:rsidRPr="001A6B8B" w:rsidRDefault="004C4BCC" w:rsidP="00EC62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77455F9E" w14:textId="4BC62D78" w:rsidR="004C4BCC" w:rsidRPr="00A7699A" w:rsidRDefault="004C4BCC" w:rsidP="00873EF0">
            <w:p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6B8B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>
              <w:rPr>
                <w:rFonts w:ascii="Times New Roman" w:hAnsi="Times New Roman"/>
                <w:sz w:val="28"/>
                <w:szCs w:val="28"/>
              </w:rPr>
              <w:t>р</w:t>
            </w:r>
            <w:r w:rsidRPr="001A6B8B">
              <w:rPr>
                <w:rFonts w:ascii="Times New Roman" w:hAnsi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C23A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 w:rsidR="00C23A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.2024 № 2</w:t>
            </w:r>
            <w:r w:rsidR="00C23A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B914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="00B914B6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B914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301</w:t>
            </w:r>
          </w:p>
        </w:tc>
      </w:tr>
    </w:tbl>
    <w:p w14:paraId="55F36BE6" w14:textId="77777777" w:rsidR="008F054A" w:rsidRPr="008F054A" w:rsidRDefault="008F054A" w:rsidP="008F05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BABAE1" w14:textId="72D982C4" w:rsidR="000B7817" w:rsidRPr="0008489C" w:rsidRDefault="005701C2" w:rsidP="0008489C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D905B4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>
        <w:rPr>
          <w:rFonts w:ascii="Times New Roman" w:hAnsi="Times New Roman"/>
          <w:sz w:val="28"/>
          <w:szCs w:val="28"/>
        </w:rPr>
        <w:t xml:space="preserve"> </w:t>
      </w:r>
      <w:r w:rsidR="00450AB4">
        <w:rPr>
          <w:rFonts w:ascii="Times New Roman" w:hAnsi="Times New Roman"/>
          <w:sz w:val="28"/>
          <w:szCs w:val="28"/>
        </w:rPr>
        <w:br/>
      </w:r>
      <w:r w:rsidR="00D905B4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08489C">
        <w:rPr>
          <w:rFonts w:ascii="Times New Roman" w:hAnsi="Times New Roman"/>
          <w:sz w:val="28"/>
          <w:szCs w:val="28"/>
        </w:rPr>
        <w:t>включения сезонного (летнего) кафе в схему</w:t>
      </w: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D905B4" w:rsidRPr="008F054A" w14:paraId="6AA9ABFE" w14:textId="77777777" w:rsidTr="00D905B4">
        <w:tc>
          <w:tcPr>
            <w:tcW w:w="4248" w:type="dxa"/>
          </w:tcPr>
          <w:p w14:paraId="7A8591B5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7133C8C2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D905B4" w:rsidRPr="008F054A" w14:paraId="6BE924A1" w14:textId="77777777" w:rsidTr="00D905B4">
        <w:tc>
          <w:tcPr>
            <w:tcW w:w="4248" w:type="dxa"/>
          </w:tcPr>
          <w:p w14:paraId="23D662CB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7298D325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D905B4" w:rsidRPr="008F054A" w14:paraId="4300224B" w14:textId="77777777" w:rsidTr="00D905B4">
        <w:tc>
          <w:tcPr>
            <w:tcW w:w="4248" w:type="dxa"/>
          </w:tcPr>
          <w:p w14:paraId="2EFCC7F2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328F6AC7" w14:textId="718F73C3" w:rsidR="00D905B4" w:rsidRPr="0051141E" w:rsidRDefault="000F4203" w:rsidP="00C615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5538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ПАК-ПЛАЗА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D905B4" w:rsidRPr="008F054A" w14:paraId="54079A06" w14:textId="77777777" w:rsidTr="00D905B4">
        <w:tc>
          <w:tcPr>
            <w:tcW w:w="4248" w:type="dxa"/>
          </w:tcPr>
          <w:p w14:paraId="18F084D9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5E25324D" w14:textId="01254FB8" w:rsidR="00D905B4" w:rsidRPr="0051141E" w:rsidRDefault="005538BB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8BB">
              <w:rPr>
                <w:rFonts w:ascii="Times New Roman" w:hAnsi="Times New Roman" w:cs="Times New Roman"/>
                <w:sz w:val="28"/>
                <w:szCs w:val="28"/>
              </w:rPr>
              <w:t>Никитский бул., д. 10</w:t>
            </w:r>
          </w:p>
        </w:tc>
      </w:tr>
      <w:tr w:rsidR="00D905B4" w:rsidRPr="008F054A" w14:paraId="1EF6E6BC" w14:textId="77777777" w:rsidTr="00D905B4">
        <w:tc>
          <w:tcPr>
            <w:tcW w:w="4248" w:type="dxa"/>
          </w:tcPr>
          <w:p w14:paraId="787AE15C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1D2491B7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D905B4" w:rsidRPr="008F054A" w14:paraId="2D89A81E" w14:textId="77777777" w:rsidTr="00D905B4">
        <w:tc>
          <w:tcPr>
            <w:tcW w:w="4248" w:type="dxa"/>
          </w:tcPr>
          <w:p w14:paraId="3D55A4A0" w14:textId="131F9C32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Площадь места размещения, кв. м</w:t>
            </w:r>
          </w:p>
        </w:tc>
        <w:tc>
          <w:tcPr>
            <w:tcW w:w="5103" w:type="dxa"/>
          </w:tcPr>
          <w:p w14:paraId="19996A24" w14:textId="54AE5C9E" w:rsidR="00D905B4" w:rsidRPr="0051141E" w:rsidRDefault="005538BB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F420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D905B4" w:rsidRPr="00511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844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01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66BD040" w14:textId="57F655DA" w:rsidR="000B7817" w:rsidRPr="001D2A6A" w:rsidRDefault="000B7817" w:rsidP="001D2A6A">
      <w:pPr>
        <w:rPr>
          <w:rFonts w:ascii="Times New Roman" w:hAnsi="Times New Roman" w:cs="Times New Roman"/>
          <w:sz w:val="24"/>
          <w:szCs w:val="24"/>
        </w:rPr>
      </w:pPr>
    </w:p>
    <w:sectPr w:rsidR="000B7817" w:rsidRPr="001D2A6A" w:rsidSect="0049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20B91" w14:textId="77777777" w:rsidR="009E14FE" w:rsidRDefault="009E14FE" w:rsidP="0062159B">
      <w:pPr>
        <w:spacing w:after="0" w:line="240" w:lineRule="auto"/>
      </w:pPr>
      <w:r>
        <w:separator/>
      </w:r>
    </w:p>
  </w:endnote>
  <w:endnote w:type="continuationSeparator" w:id="0">
    <w:p w14:paraId="7D0EA45F" w14:textId="77777777" w:rsidR="009E14FE" w:rsidRDefault="009E14FE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  <w:rFonts w:ascii="Times New Roman" w:hAnsi="Times New Roman" w:cs="Times New Roman"/>
        <w:sz w:val="24"/>
        <w:szCs w:val="24"/>
      </w:rPr>
      <w:id w:val="439886777"/>
      <w:docPartObj>
        <w:docPartGallery w:val="Page Numbers (Bottom of Page)"/>
        <w:docPartUnique/>
      </w:docPartObj>
    </w:sdtPr>
    <w:sdtContent>
      <w:p w14:paraId="19183F87" w14:textId="77777777" w:rsidR="0062159B" w:rsidRPr="0062159B" w:rsidRDefault="00935F5C" w:rsidP="00694273">
        <w:pPr>
          <w:pStyle w:val="a7"/>
          <w:framePr w:wrap="none" w:vAnchor="text" w:hAnchor="margin" w:xAlign="right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="0062159B" w:rsidRPr="0062159B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="008D32E0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49CF58" w14:textId="77777777" w:rsidR="0062159B" w:rsidRPr="0062159B" w:rsidRDefault="0062159B" w:rsidP="0062159B">
    <w:pPr>
      <w:pStyle w:val="a7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02577" w14:textId="77777777" w:rsidR="009E14FE" w:rsidRDefault="009E14FE" w:rsidP="0062159B">
      <w:pPr>
        <w:spacing w:after="0" w:line="240" w:lineRule="auto"/>
      </w:pPr>
      <w:r>
        <w:separator/>
      </w:r>
    </w:p>
  </w:footnote>
  <w:footnote w:type="continuationSeparator" w:id="0">
    <w:p w14:paraId="7BF1CBFC" w14:textId="77777777" w:rsidR="009E14FE" w:rsidRDefault="009E14FE" w:rsidP="0062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1"/>
  </w:num>
  <w:num w:numId="2" w16cid:durableId="297927080">
    <w:abstractNumId w:val="1"/>
  </w:num>
  <w:num w:numId="3" w16cid:durableId="1955400921">
    <w:abstractNumId w:val="7"/>
  </w:num>
  <w:num w:numId="4" w16cid:durableId="425347963">
    <w:abstractNumId w:val="8"/>
  </w:num>
  <w:num w:numId="5" w16cid:durableId="1513030095">
    <w:abstractNumId w:val="10"/>
  </w:num>
  <w:num w:numId="6" w16cid:durableId="1154370767">
    <w:abstractNumId w:val="11"/>
  </w:num>
  <w:num w:numId="7" w16cid:durableId="1063912325">
    <w:abstractNumId w:val="2"/>
  </w:num>
  <w:num w:numId="8" w16cid:durableId="1785343875">
    <w:abstractNumId w:val="6"/>
  </w:num>
  <w:num w:numId="9" w16cid:durableId="1119884459">
    <w:abstractNumId w:val="9"/>
  </w:num>
  <w:num w:numId="10" w16cid:durableId="1101687624">
    <w:abstractNumId w:val="5"/>
  </w:num>
  <w:num w:numId="11" w16cid:durableId="1612667951">
    <w:abstractNumId w:val="3"/>
  </w:num>
  <w:num w:numId="12" w16cid:durableId="1253008733">
    <w:abstractNumId w:val="4"/>
  </w:num>
  <w:num w:numId="13" w16cid:durableId="17010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7D0E"/>
    <w:rsid w:val="00061260"/>
    <w:rsid w:val="00064CBD"/>
    <w:rsid w:val="0006594F"/>
    <w:rsid w:val="00073F06"/>
    <w:rsid w:val="00080837"/>
    <w:rsid w:val="0008489C"/>
    <w:rsid w:val="000B7817"/>
    <w:rsid w:val="000F1932"/>
    <w:rsid w:val="000F4203"/>
    <w:rsid w:val="000F6EF1"/>
    <w:rsid w:val="0010078D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77B08"/>
    <w:rsid w:val="00185B6D"/>
    <w:rsid w:val="001A6B8B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62C3E"/>
    <w:rsid w:val="00274D53"/>
    <w:rsid w:val="002833A3"/>
    <w:rsid w:val="00293698"/>
    <w:rsid w:val="002C2515"/>
    <w:rsid w:val="002C652E"/>
    <w:rsid w:val="002F113E"/>
    <w:rsid w:val="002F42DE"/>
    <w:rsid w:val="002F4F35"/>
    <w:rsid w:val="002F54C8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507351"/>
    <w:rsid w:val="0051141E"/>
    <w:rsid w:val="00514364"/>
    <w:rsid w:val="00522F34"/>
    <w:rsid w:val="00524C02"/>
    <w:rsid w:val="005321A1"/>
    <w:rsid w:val="005365C4"/>
    <w:rsid w:val="00544D2A"/>
    <w:rsid w:val="005538BB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476F"/>
    <w:rsid w:val="005F7E16"/>
    <w:rsid w:val="00614CB8"/>
    <w:rsid w:val="0062155B"/>
    <w:rsid w:val="0062159B"/>
    <w:rsid w:val="00626F4D"/>
    <w:rsid w:val="006362C0"/>
    <w:rsid w:val="00646BB0"/>
    <w:rsid w:val="0065623D"/>
    <w:rsid w:val="006622DD"/>
    <w:rsid w:val="0067677C"/>
    <w:rsid w:val="006834D2"/>
    <w:rsid w:val="00692825"/>
    <w:rsid w:val="00696F6B"/>
    <w:rsid w:val="006B79EB"/>
    <w:rsid w:val="006B7FBD"/>
    <w:rsid w:val="006C5735"/>
    <w:rsid w:val="006E527B"/>
    <w:rsid w:val="006E7209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A0024"/>
    <w:rsid w:val="007A3F78"/>
    <w:rsid w:val="007C7C3D"/>
    <w:rsid w:val="007D088E"/>
    <w:rsid w:val="007E6232"/>
    <w:rsid w:val="00800EC5"/>
    <w:rsid w:val="0081731A"/>
    <w:rsid w:val="00825A82"/>
    <w:rsid w:val="00834924"/>
    <w:rsid w:val="00844F84"/>
    <w:rsid w:val="00845387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D32E0"/>
    <w:rsid w:val="008D427F"/>
    <w:rsid w:val="008E24F5"/>
    <w:rsid w:val="008E77CC"/>
    <w:rsid w:val="008F054A"/>
    <w:rsid w:val="008F5D44"/>
    <w:rsid w:val="00901987"/>
    <w:rsid w:val="00902A18"/>
    <w:rsid w:val="0092361F"/>
    <w:rsid w:val="00935F5C"/>
    <w:rsid w:val="009414EB"/>
    <w:rsid w:val="0096373B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E14FE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B01666"/>
    <w:rsid w:val="00B03BBA"/>
    <w:rsid w:val="00B10963"/>
    <w:rsid w:val="00B1663F"/>
    <w:rsid w:val="00B21129"/>
    <w:rsid w:val="00B263BC"/>
    <w:rsid w:val="00B45D6C"/>
    <w:rsid w:val="00B53BF3"/>
    <w:rsid w:val="00B55F5E"/>
    <w:rsid w:val="00B56CA4"/>
    <w:rsid w:val="00B7464E"/>
    <w:rsid w:val="00B8151A"/>
    <w:rsid w:val="00B914B6"/>
    <w:rsid w:val="00B92305"/>
    <w:rsid w:val="00B9710D"/>
    <w:rsid w:val="00BC34D6"/>
    <w:rsid w:val="00BD6C53"/>
    <w:rsid w:val="00BE5D34"/>
    <w:rsid w:val="00BE6569"/>
    <w:rsid w:val="00BF1B6F"/>
    <w:rsid w:val="00C23A80"/>
    <w:rsid w:val="00C26637"/>
    <w:rsid w:val="00C36AE5"/>
    <w:rsid w:val="00C44CA4"/>
    <w:rsid w:val="00C47942"/>
    <w:rsid w:val="00C632BC"/>
    <w:rsid w:val="00C768A7"/>
    <w:rsid w:val="00C96E8F"/>
    <w:rsid w:val="00CB7886"/>
    <w:rsid w:val="00CB78BC"/>
    <w:rsid w:val="00CB7D99"/>
    <w:rsid w:val="00CC20EB"/>
    <w:rsid w:val="00CD2FBC"/>
    <w:rsid w:val="00D02111"/>
    <w:rsid w:val="00D03CB2"/>
    <w:rsid w:val="00D10F10"/>
    <w:rsid w:val="00D171F9"/>
    <w:rsid w:val="00D31CC9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D50AD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7</cp:revision>
  <cp:lastPrinted>2024-01-17T16:31:00Z</cp:lastPrinted>
  <dcterms:created xsi:type="dcterms:W3CDTF">2024-05-07T15:34:00Z</dcterms:created>
  <dcterms:modified xsi:type="dcterms:W3CDTF">2024-06-06T16:49:00Z</dcterms:modified>
</cp:coreProperties>
</file>